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08b31b8de7bc4d0a0a80186b6f49aa29e7426"/>
    <w:p>
      <w:pPr>
        <w:pStyle w:val="Heading3"/>
      </w:pPr>
      <w:r>
        <w:t xml:space="preserve">Реле времени появилось в доме на Нагорном бульваре</w:t>
      </w:r>
    </w:p>
    <w:p>
      <w:pPr>
        <w:pStyle w:val="FirstParagraph"/>
      </w:pPr>
      <w:r>
        <w:t xml:space="preserve">10.02.2020</w:t>
      </w:r>
    </w:p>
    <w:p>
      <w:pPr>
        <w:pStyle w:val="BodyText"/>
      </w:pPr>
      <w:r>
        <w:rPr>
          <w:bCs/>
          <w:b/>
        </w:rPr>
        <w:t xml:space="preserve">Это (весьма полезное) устройство установили на переходных балконах дома 3 по Нагорному бульвару. Его установка стала частью работ в рамках капитального ремонта.</w:t>
      </w:r>
    </w:p>
    <w:p>
      <w:pPr>
        <w:pStyle w:val="BodyText"/>
      </w:pPr>
      <w:r>
        <w:t xml:space="preserve">Что такое «реле времени»? Это автоматизированная система управления освещением. Её принцип работы прост: в вечернее время приборы включаются, а днём, когда освещение не нужно, отключаются. Реле времени позволяет оптимизировать работу системы освещения и снижает затраты на общедомовое электроснабжение.</w:t>
      </w:r>
    </w:p>
    <w:p>
      <w:pPr>
        <w:pStyle w:val="BodyText"/>
      </w:pPr>
      <w:r>
        <w:t xml:space="preserve">Важный момент: в доме 3 по Нагорному бульвару реле времени появилось в связи с обращениями неравнодушных жителей. Для жителей этого дома экономия электроэнергии – не просто слова. А для остальных жителей Котловки инициатива жильцов дома 3 – повод задуматься об экономии электроэнергии в их домах.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http://kotlovka.mos.ru/presscenter/news/detail/8680779.html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Котловка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86807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tlovka.mos.ru" TargetMode="External" /><Relationship Type="http://schemas.openxmlformats.org/officeDocument/2006/relationships/hyperlink" Id="rId20" Target="http://kotlovka.mos.ru/presscenter/news/detail/86807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2025-07-25T16:38:32Z</dcterms:created>
  <dcterms:modified xsi:type="dcterms:W3CDTF">2025-07-25T16:38:32Z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