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0b2583b676b8b5fbf4b248d7792e7b0f7b4d"/>
    <w:p>
      <w:pPr>
        <w:pStyle w:val="Heading3"/>
      </w:pPr>
      <w:r>
        <w:t xml:space="preserve">График приёма граждан руководством 3-го РОНПР Управления по ЮЗАО ГУ МЧС России по Москве</w:t>
      </w:r>
    </w:p>
    <w:p>
      <w:pPr>
        <w:pStyle w:val="FirstParagraph"/>
      </w:pPr>
      <w:r>
        <w:t xml:space="preserve">12.05.2020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http://kotlovka.mos.ru/presscenter/article/detail/8890678.html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8890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8890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2025-05-29T23:59:01Z</dcterms:created>
  <dcterms:modified xsi:type="dcterms:W3CDTF">2025-05-29T23:59:01Z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